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5B" w:rsidRPr="00B122C5" w:rsidRDefault="004E3C5B" w:rsidP="004E3C5B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22C5">
        <w:rPr>
          <w:rFonts w:ascii="Times New Roman" w:hAnsi="Times New Roman" w:cs="Times New Roman"/>
          <w:sz w:val="27"/>
          <w:szCs w:val="27"/>
        </w:rPr>
        <w:t>СОВЕТ</w:t>
      </w:r>
    </w:p>
    <w:p w:rsidR="004E3C5B" w:rsidRPr="00B122C5" w:rsidRDefault="00631DEA" w:rsidP="004E3C5B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22C5">
        <w:rPr>
          <w:rFonts w:ascii="Times New Roman" w:hAnsi="Times New Roman" w:cs="Times New Roman"/>
          <w:sz w:val="27"/>
          <w:szCs w:val="27"/>
        </w:rPr>
        <w:t>ЧЕРКАССКОГО</w:t>
      </w:r>
      <w:r w:rsidR="004E3C5B" w:rsidRPr="00B122C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4E3C5B" w:rsidRPr="00B122C5" w:rsidRDefault="004E3C5B" w:rsidP="004E3C5B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22C5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4E3C5B" w:rsidRPr="00B122C5" w:rsidRDefault="004E3C5B" w:rsidP="004E3C5B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22C5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4E3C5B" w:rsidRPr="00B122C5" w:rsidRDefault="004E3C5B" w:rsidP="004E3C5B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E3C5B" w:rsidRPr="00B122C5" w:rsidRDefault="004E3C5B" w:rsidP="004E3C5B">
      <w:pPr>
        <w:jc w:val="center"/>
        <w:rPr>
          <w:b/>
          <w:sz w:val="27"/>
          <w:szCs w:val="27"/>
        </w:rPr>
      </w:pPr>
      <w:r w:rsidRPr="00B122C5">
        <w:rPr>
          <w:b/>
          <w:sz w:val="27"/>
          <w:szCs w:val="27"/>
        </w:rPr>
        <w:t>Р Е Ш Е Н И Е</w:t>
      </w:r>
    </w:p>
    <w:p w:rsidR="004E3C5B" w:rsidRPr="00B122C5" w:rsidRDefault="004E3C5B" w:rsidP="004E3C5B">
      <w:pPr>
        <w:jc w:val="center"/>
        <w:rPr>
          <w:b/>
          <w:sz w:val="27"/>
          <w:szCs w:val="27"/>
        </w:rPr>
      </w:pPr>
    </w:p>
    <w:p w:rsidR="004E3C5B" w:rsidRPr="00B122C5" w:rsidRDefault="00BF22F1" w:rsidP="004E3C5B">
      <w:pPr>
        <w:jc w:val="both"/>
        <w:rPr>
          <w:b/>
          <w:bCs/>
          <w:sz w:val="27"/>
          <w:szCs w:val="27"/>
        </w:rPr>
      </w:pPr>
      <w:r w:rsidRPr="00B122C5">
        <w:rPr>
          <w:b/>
          <w:bCs/>
          <w:sz w:val="27"/>
          <w:szCs w:val="27"/>
          <w:lang w:eastAsia="zh-CN"/>
        </w:rPr>
        <w:t xml:space="preserve">От </w:t>
      </w:r>
      <w:r w:rsidR="00B122C5" w:rsidRPr="00B122C5">
        <w:rPr>
          <w:b/>
          <w:bCs/>
          <w:sz w:val="27"/>
          <w:szCs w:val="27"/>
          <w:lang w:eastAsia="zh-CN"/>
        </w:rPr>
        <w:t>28.06.</w:t>
      </w:r>
      <w:r w:rsidR="00AF6066" w:rsidRPr="00B122C5">
        <w:rPr>
          <w:b/>
          <w:bCs/>
          <w:sz w:val="27"/>
          <w:szCs w:val="27"/>
          <w:lang w:eastAsia="zh-CN"/>
        </w:rPr>
        <w:t>2023</w:t>
      </w:r>
      <w:r w:rsidRPr="00B122C5">
        <w:rPr>
          <w:b/>
          <w:bCs/>
          <w:sz w:val="27"/>
          <w:szCs w:val="27"/>
          <w:lang w:eastAsia="zh-CN"/>
        </w:rPr>
        <w:t xml:space="preserve"> года  </w:t>
      </w:r>
      <w:r w:rsidR="00B122C5" w:rsidRPr="00B122C5">
        <w:rPr>
          <w:b/>
          <w:bCs/>
          <w:sz w:val="27"/>
          <w:szCs w:val="27"/>
          <w:lang w:eastAsia="zh-CN"/>
        </w:rPr>
        <w:tab/>
      </w:r>
      <w:r w:rsidR="00B122C5" w:rsidRPr="00B122C5">
        <w:rPr>
          <w:b/>
          <w:bCs/>
          <w:sz w:val="27"/>
          <w:szCs w:val="27"/>
          <w:lang w:eastAsia="zh-CN"/>
        </w:rPr>
        <w:tab/>
        <w:t xml:space="preserve">      </w:t>
      </w:r>
      <w:r w:rsidRPr="00B122C5">
        <w:rPr>
          <w:b/>
          <w:bCs/>
          <w:sz w:val="27"/>
          <w:szCs w:val="27"/>
          <w:lang w:eastAsia="zh-CN"/>
        </w:rPr>
        <w:t>№</w:t>
      </w:r>
      <w:r w:rsidR="00B122C5" w:rsidRPr="00B122C5">
        <w:rPr>
          <w:b/>
          <w:bCs/>
          <w:sz w:val="27"/>
          <w:szCs w:val="27"/>
          <w:lang w:eastAsia="zh-CN"/>
        </w:rPr>
        <w:t xml:space="preserve">5/19-87                               </w:t>
      </w:r>
      <w:r w:rsidR="004E3C5B" w:rsidRPr="00B122C5">
        <w:rPr>
          <w:b/>
          <w:bCs/>
          <w:sz w:val="27"/>
          <w:szCs w:val="27"/>
          <w:lang w:eastAsia="zh-CN"/>
        </w:rPr>
        <w:t xml:space="preserve">    </w:t>
      </w:r>
      <w:r w:rsidR="004E3C5B" w:rsidRPr="00B122C5">
        <w:rPr>
          <w:rFonts w:eastAsia="Calibri"/>
          <w:b/>
          <w:bCs/>
          <w:sz w:val="27"/>
          <w:szCs w:val="27"/>
          <w:lang w:eastAsia="en-US"/>
        </w:rPr>
        <w:t>с</w:t>
      </w:r>
      <w:r w:rsidR="004E3C5B" w:rsidRPr="00B122C5">
        <w:rPr>
          <w:b/>
          <w:bCs/>
          <w:sz w:val="27"/>
          <w:szCs w:val="27"/>
        </w:rPr>
        <w:t xml:space="preserve">. </w:t>
      </w:r>
      <w:r w:rsidR="00631DEA" w:rsidRPr="00B122C5">
        <w:rPr>
          <w:b/>
          <w:bCs/>
          <w:sz w:val="27"/>
          <w:szCs w:val="27"/>
        </w:rPr>
        <w:t>Черкасское</w:t>
      </w:r>
    </w:p>
    <w:p w:rsidR="004E3C5B" w:rsidRPr="00B122C5" w:rsidRDefault="004E3C5B" w:rsidP="004E3C5B">
      <w:pPr>
        <w:jc w:val="both"/>
        <w:rPr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4E3C5B" w:rsidRPr="00B122C5" w:rsidTr="00594F64">
        <w:tc>
          <w:tcPr>
            <w:tcW w:w="6062" w:type="dxa"/>
          </w:tcPr>
          <w:p w:rsidR="004E3C5B" w:rsidRPr="00B122C5" w:rsidRDefault="000E606D" w:rsidP="00631D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B122C5">
              <w:rPr>
                <w:rFonts w:ascii="Times New Roman" w:hAnsi="Times New Roman" w:cs="Times New Roman"/>
                <w:b w:val="0"/>
                <w:sz w:val="27"/>
                <w:szCs w:val="27"/>
              </w:rPr>
              <w:t>О внесении изменений и дополнений в</w:t>
            </w:r>
            <w:r w:rsidRPr="00B122C5">
              <w:rPr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</w:rPr>
              <w:t xml:space="preserve"> П</w:t>
            </w:r>
            <w:r w:rsidR="004E3C5B" w:rsidRPr="00B122C5">
              <w:rPr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</w:rPr>
              <w:t>оряд</w:t>
            </w:r>
            <w:r w:rsidRPr="00B122C5">
              <w:rPr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</w:rPr>
              <w:t>ок</w:t>
            </w:r>
            <w:r w:rsidR="004E3C5B" w:rsidRPr="00B122C5">
              <w:rPr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</w:rPr>
              <w:t xml:space="preserve"> управления и распоряжения муниципальным имуществом</w:t>
            </w:r>
            <w:r w:rsidR="006D3BEC" w:rsidRPr="00B122C5">
              <w:rPr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</w:rPr>
              <w:t xml:space="preserve"> </w:t>
            </w:r>
            <w:r w:rsidR="00631DEA" w:rsidRPr="00B122C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Черкасского</w:t>
            </w:r>
            <w:r w:rsidR="004E3C5B" w:rsidRPr="00B122C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муниципального образования</w:t>
            </w:r>
            <w:r w:rsidRPr="00B122C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, утвержденный решением Совета </w:t>
            </w:r>
            <w:r w:rsidR="00631DEA" w:rsidRPr="00B122C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Черкасского</w:t>
            </w:r>
            <w:r w:rsidRPr="00B122C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муниципального образования </w:t>
            </w:r>
            <w:r w:rsidRPr="00B122C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eastAsia="zh-CN"/>
              </w:rPr>
              <w:t>от 25 июня 2019 года  №4/40-</w:t>
            </w:r>
            <w:r w:rsidR="00631DEA" w:rsidRPr="00B122C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eastAsia="zh-CN"/>
              </w:rPr>
              <w:t>135</w:t>
            </w:r>
          </w:p>
        </w:tc>
      </w:tr>
    </w:tbl>
    <w:p w:rsidR="000E606D" w:rsidRPr="00B122C5" w:rsidRDefault="000E606D" w:rsidP="000E606D">
      <w:pPr>
        <w:ind w:firstLine="720"/>
        <w:jc w:val="both"/>
        <w:rPr>
          <w:sz w:val="27"/>
          <w:szCs w:val="27"/>
        </w:rPr>
      </w:pPr>
    </w:p>
    <w:p w:rsidR="000E606D" w:rsidRPr="00B122C5" w:rsidRDefault="000E606D" w:rsidP="000E606D">
      <w:pPr>
        <w:ind w:firstLine="720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В соответствии со ст. 51 Федерального Закона от 06.10.2003г. №131-ФЗ «Об общих принципах организации местного самоуправления в Российской Федерации», Феде</w:t>
      </w:r>
      <w:r w:rsidR="00594F64" w:rsidRPr="00B122C5">
        <w:rPr>
          <w:sz w:val="27"/>
          <w:szCs w:val="27"/>
        </w:rPr>
        <w:t xml:space="preserve">ральным законом от 21.12.2001 г. №178-ФЗ </w:t>
      </w:r>
      <w:r w:rsidRPr="00B122C5">
        <w:rPr>
          <w:sz w:val="27"/>
          <w:szCs w:val="27"/>
        </w:rPr>
        <w:t>«О приватизации государственного и муниципального имущества», Федеральным законом от 22.07.2008</w:t>
      </w:r>
      <w:r w:rsidR="00594F64" w:rsidRPr="00B122C5">
        <w:rPr>
          <w:sz w:val="27"/>
          <w:szCs w:val="27"/>
        </w:rPr>
        <w:t xml:space="preserve"> </w:t>
      </w:r>
      <w:r w:rsidRPr="00B122C5">
        <w:rPr>
          <w:sz w:val="27"/>
          <w:szCs w:val="27"/>
        </w:rPr>
        <w:t>г. №159-ФЗ «</w:t>
      </w:r>
      <w:r w:rsidR="00B35350" w:rsidRPr="00B122C5">
        <w:rPr>
          <w:sz w:val="27"/>
          <w:szCs w:val="27"/>
        </w:rPr>
        <w:t>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B122C5">
        <w:rPr>
          <w:sz w:val="27"/>
          <w:szCs w:val="27"/>
        </w:rPr>
        <w:t xml:space="preserve"> и на основании ст.21 Устава </w:t>
      </w:r>
      <w:r w:rsidR="00631DEA" w:rsidRPr="00B122C5">
        <w:rPr>
          <w:sz w:val="27"/>
          <w:szCs w:val="27"/>
        </w:rPr>
        <w:t>Черкасского</w:t>
      </w:r>
      <w:r w:rsidRPr="00B122C5">
        <w:rPr>
          <w:sz w:val="27"/>
          <w:szCs w:val="27"/>
        </w:rPr>
        <w:t xml:space="preserve"> муниципального образования,</w:t>
      </w:r>
      <w:r w:rsidRPr="00B122C5">
        <w:rPr>
          <w:bCs/>
          <w:sz w:val="27"/>
          <w:szCs w:val="27"/>
        </w:rPr>
        <w:t xml:space="preserve"> </w:t>
      </w:r>
      <w:r w:rsidRPr="00B122C5">
        <w:rPr>
          <w:sz w:val="27"/>
          <w:szCs w:val="27"/>
        </w:rPr>
        <w:t xml:space="preserve">Совет </w:t>
      </w:r>
      <w:r w:rsidR="00631DEA" w:rsidRPr="00B122C5">
        <w:rPr>
          <w:sz w:val="27"/>
          <w:szCs w:val="27"/>
        </w:rPr>
        <w:t>Черкасского</w:t>
      </w:r>
      <w:r w:rsidRPr="00B122C5">
        <w:rPr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</w:p>
    <w:p w:rsidR="000E606D" w:rsidRPr="00B122C5" w:rsidRDefault="000E606D" w:rsidP="000E606D">
      <w:pPr>
        <w:jc w:val="center"/>
        <w:rPr>
          <w:b/>
          <w:sz w:val="27"/>
          <w:szCs w:val="27"/>
        </w:rPr>
      </w:pPr>
      <w:r w:rsidRPr="00B122C5">
        <w:rPr>
          <w:b/>
          <w:sz w:val="27"/>
          <w:szCs w:val="27"/>
        </w:rPr>
        <w:t>РЕШИЛ:</w:t>
      </w:r>
    </w:p>
    <w:p w:rsidR="000E606D" w:rsidRPr="00B122C5" w:rsidRDefault="000E606D" w:rsidP="00594F64">
      <w:pPr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 xml:space="preserve">1. Внести в </w:t>
      </w:r>
      <w:r w:rsidRPr="00B122C5">
        <w:rPr>
          <w:bCs/>
          <w:sz w:val="27"/>
          <w:szCs w:val="27"/>
        </w:rPr>
        <w:t>Порядок управления и распоряжения муниципальным имуществом</w:t>
      </w:r>
      <w:r w:rsidRPr="00B122C5">
        <w:rPr>
          <w:sz w:val="27"/>
          <w:szCs w:val="27"/>
        </w:rPr>
        <w:t xml:space="preserve"> </w:t>
      </w:r>
      <w:r w:rsidR="00631DEA" w:rsidRPr="00B122C5">
        <w:rPr>
          <w:bCs/>
          <w:sz w:val="27"/>
          <w:szCs w:val="27"/>
        </w:rPr>
        <w:t>Черкасского</w:t>
      </w:r>
      <w:r w:rsidRPr="00B122C5">
        <w:rPr>
          <w:bCs/>
          <w:sz w:val="27"/>
          <w:szCs w:val="27"/>
        </w:rPr>
        <w:t xml:space="preserve"> муниципального образования</w:t>
      </w:r>
      <w:r w:rsidRPr="00B122C5">
        <w:rPr>
          <w:sz w:val="27"/>
          <w:szCs w:val="27"/>
        </w:rPr>
        <w:t xml:space="preserve">, утвержденный решением </w:t>
      </w:r>
      <w:r w:rsidRPr="00B122C5">
        <w:rPr>
          <w:bCs/>
          <w:sz w:val="27"/>
          <w:szCs w:val="27"/>
        </w:rPr>
        <w:t xml:space="preserve">Совета </w:t>
      </w:r>
      <w:r w:rsidR="00631DEA" w:rsidRPr="00B122C5">
        <w:rPr>
          <w:bCs/>
          <w:sz w:val="27"/>
          <w:szCs w:val="27"/>
        </w:rPr>
        <w:t>Черкасского</w:t>
      </w:r>
      <w:r w:rsidRPr="00B122C5">
        <w:rPr>
          <w:bCs/>
          <w:sz w:val="27"/>
          <w:szCs w:val="27"/>
        </w:rPr>
        <w:t xml:space="preserve"> муниципального образования </w:t>
      </w:r>
      <w:r w:rsidR="00631DEA" w:rsidRPr="00B122C5">
        <w:rPr>
          <w:bCs/>
          <w:sz w:val="27"/>
          <w:szCs w:val="27"/>
          <w:lang w:eastAsia="zh-CN"/>
        </w:rPr>
        <w:t>от 25 июня 2019 года  №4/40-135</w:t>
      </w:r>
      <w:r w:rsidR="00AF6066" w:rsidRPr="00B122C5">
        <w:rPr>
          <w:b/>
          <w:bCs/>
          <w:sz w:val="27"/>
          <w:szCs w:val="27"/>
          <w:lang w:eastAsia="zh-CN"/>
        </w:rPr>
        <w:t xml:space="preserve"> </w:t>
      </w:r>
      <w:r w:rsidR="00AF6066" w:rsidRPr="00B122C5">
        <w:rPr>
          <w:bCs/>
          <w:sz w:val="27"/>
          <w:szCs w:val="27"/>
          <w:lang w:eastAsia="zh-CN"/>
        </w:rPr>
        <w:t>(с изменениями от 13 ноября 2019 года  №</w:t>
      </w:r>
      <w:r w:rsidR="00AF6066" w:rsidRPr="00B122C5">
        <w:rPr>
          <w:sz w:val="27"/>
          <w:szCs w:val="27"/>
        </w:rPr>
        <w:t>4/44-15</w:t>
      </w:r>
      <w:r w:rsidR="00631DEA" w:rsidRPr="00B122C5">
        <w:rPr>
          <w:sz w:val="27"/>
          <w:szCs w:val="27"/>
        </w:rPr>
        <w:t>4</w:t>
      </w:r>
      <w:r w:rsidR="00AF6066" w:rsidRPr="00B122C5">
        <w:rPr>
          <w:sz w:val="27"/>
          <w:szCs w:val="27"/>
        </w:rPr>
        <w:t>)</w:t>
      </w:r>
      <w:r w:rsidRPr="00B122C5">
        <w:rPr>
          <w:sz w:val="27"/>
          <w:szCs w:val="27"/>
        </w:rPr>
        <w:t xml:space="preserve">, следующие изменения и дополнения: </w:t>
      </w:r>
    </w:p>
    <w:p w:rsidR="00B35350" w:rsidRPr="00B122C5" w:rsidRDefault="007B4CD0" w:rsidP="00594F64">
      <w:pPr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1.1.</w:t>
      </w:r>
      <w:r w:rsidR="002344C2" w:rsidRPr="00B122C5">
        <w:rPr>
          <w:sz w:val="27"/>
          <w:szCs w:val="27"/>
        </w:rPr>
        <w:t xml:space="preserve"> </w:t>
      </w:r>
      <w:r w:rsidR="00B35350" w:rsidRPr="00B122C5">
        <w:rPr>
          <w:sz w:val="27"/>
          <w:szCs w:val="27"/>
        </w:rPr>
        <w:t>в пункте 6.2  с</w:t>
      </w:r>
      <w:r w:rsidR="00B35350" w:rsidRPr="00B122C5">
        <w:rPr>
          <w:sz w:val="27"/>
          <w:szCs w:val="27"/>
          <w:lang w:bidi="ar-SA"/>
        </w:rPr>
        <w:t xml:space="preserve">лова «Федеральным </w:t>
      </w:r>
      <w:hyperlink r:id="rId7" w:history="1">
        <w:r w:rsidR="00B35350" w:rsidRPr="00B122C5">
          <w:rPr>
            <w:sz w:val="27"/>
            <w:szCs w:val="27"/>
            <w:lang w:bidi="ar-SA"/>
          </w:rPr>
          <w:t>законом</w:t>
        </w:r>
      </w:hyperlink>
      <w:r w:rsidR="00B35350" w:rsidRPr="00B122C5">
        <w:rPr>
          <w:sz w:val="27"/>
          <w:szCs w:val="27"/>
          <w:lang w:bidi="ar-SA"/>
        </w:rPr>
        <w:t xml:space="preserve"> от 22 июля 2008 г. №159-ФЗ "Об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Федерации"» заменить словами «Федеральным </w:t>
      </w:r>
      <w:hyperlink r:id="rId8" w:history="1">
        <w:r w:rsidR="00B35350" w:rsidRPr="00B122C5">
          <w:rPr>
            <w:sz w:val="27"/>
            <w:szCs w:val="27"/>
            <w:lang w:bidi="ar-SA"/>
          </w:rPr>
          <w:t>законом</w:t>
        </w:r>
      </w:hyperlink>
      <w:r w:rsidR="00B35350" w:rsidRPr="00B122C5">
        <w:rPr>
          <w:sz w:val="27"/>
          <w:szCs w:val="27"/>
          <w:lang w:bidi="ar-SA"/>
        </w:rPr>
        <w:t xml:space="preserve"> от 22 июля 2008 г. № 159-ФЗ </w:t>
      </w:r>
      <w:r w:rsidR="00B35350" w:rsidRPr="00B122C5">
        <w:rPr>
          <w:sz w:val="27"/>
          <w:szCs w:val="27"/>
        </w:rPr>
        <w:t>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35350" w:rsidRPr="00B122C5">
        <w:rPr>
          <w:sz w:val="27"/>
          <w:szCs w:val="27"/>
          <w:lang w:bidi="ar-SA"/>
        </w:rPr>
        <w:t>»;</w:t>
      </w:r>
    </w:p>
    <w:p w:rsidR="002344C2" w:rsidRPr="00B122C5" w:rsidRDefault="007B4CD0" w:rsidP="00594F64">
      <w:pPr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1.2.</w:t>
      </w:r>
      <w:r w:rsidR="000E606D" w:rsidRPr="00B122C5">
        <w:rPr>
          <w:sz w:val="27"/>
          <w:szCs w:val="27"/>
        </w:rPr>
        <w:t xml:space="preserve"> пункт </w:t>
      </w:r>
      <w:r w:rsidR="002344C2" w:rsidRPr="00B122C5">
        <w:rPr>
          <w:sz w:val="27"/>
          <w:szCs w:val="27"/>
        </w:rPr>
        <w:t xml:space="preserve">6.10 </w:t>
      </w:r>
      <w:r w:rsidR="00472076" w:rsidRPr="00B122C5">
        <w:rPr>
          <w:sz w:val="27"/>
          <w:szCs w:val="27"/>
        </w:rPr>
        <w:t>изложить в</w:t>
      </w:r>
      <w:r w:rsidR="000E606D" w:rsidRPr="00B122C5">
        <w:rPr>
          <w:sz w:val="27"/>
          <w:szCs w:val="27"/>
        </w:rPr>
        <w:t xml:space="preserve"> следующей редакции: </w:t>
      </w:r>
    </w:p>
    <w:p w:rsidR="00472076" w:rsidRPr="00B122C5" w:rsidRDefault="00472076" w:rsidP="00472076">
      <w:pPr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 xml:space="preserve">«6.10. Отчуждение муниципального имущества, арендуемого субъектами малого и среднего предпринимательства, осуществляется в порядке и на условиях, установленных Федеральным законом от 22 июля 2008 года </w:t>
      </w:r>
      <w:hyperlink r:id="rId9" w:tooltip=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" w:history="1">
        <w:r w:rsidRPr="00B122C5">
          <w:rPr>
            <w:sz w:val="27"/>
            <w:szCs w:val="27"/>
          </w:rPr>
          <w:t>№159-ФЗ</w:t>
        </w:r>
      </w:hyperlink>
      <w:r w:rsidRPr="00B122C5">
        <w:rPr>
          <w:sz w:val="27"/>
          <w:szCs w:val="27"/>
        </w:rPr>
        <w:t xml:space="preserve"> «Об особенностях отчуждения движимого и недвижимого имущества, </w:t>
      </w:r>
      <w:r w:rsidRPr="00B122C5">
        <w:rPr>
          <w:sz w:val="27"/>
          <w:szCs w:val="27"/>
        </w:rPr>
        <w:lastRenderedPageBreak/>
        <w:t>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72076" w:rsidRPr="00B122C5" w:rsidRDefault="00472076" w:rsidP="00472076">
      <w:pPr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Оплата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472076" w:rsidRPr="00B122C5" w:rsidRDefault="00472076" w:rsidP="00472076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  <w:r w:rsidRPr="00B122C5">
        <w:rPr>
          <w:sz w:val="27"/>
          <w:szCs w:val="27"/>
        </w:rPr>
        <w:t>Срок рассрочки оплаты приобретаемого субъектами малого и среднего предпринимательства арендуемого ими недвижимого муниципального имущества составляет не менее пяти лет и не более семи лет,  движимого имущества - не менее трех лет.</w:t>
      </w:r>
      <w:r w:rsidR="00B35350" w:rsidRPr="00B122C5">
        <w:rPr>
          <w:sz w:val="27"/>
          <w:szCs w:val="27"/>
        </w:rPr>
        <w:t>».</w:t>
      </w:r>
    </w:p>
    <w:p w:rsidR="004E3C5B" w:rsidRPr="00B122C5" w:rsidRDefault="002344C2" w:rsidP="00594F64">
      <w:pPr>
        <w:tabs>
          <w:tab w:val="left" w:pos="993"/>
          <w:tab w:val="left" w:pos="1080"/>
          <w:tab w:val="left" w:pos="1260"/>
        </w:tabs>
        <w:autoSpaceDN w:val="0"/>
        <w:adjustRightInd w:val="0"/>
        <w:ind w:firstLine="567"/>
        <w:jc w:val="both"/>
        <w:rPr>
          <w:sz w:val="27"/>
          <w:szCs w:val="27"/>
        </w:rPr>
      </w:pPr>
      <w:r w:rsidRPr="00B122C5">
        <w:rPr>
          <w:bCs/>
          <w:sz w:val="27"/>
          <w:szCs w:val="27"/>
        </w:rPr>
        <w:t>2</w:t>
      </w:r>
      <w:r w:rsidR="004E3C5B" w:rsidRPr="00B122C5">
        <w:rPr>
          <w:bCs/>
          <w:sz w:val="27"/>
          <w:szCs w:val="27"/>
        </w:rPr>
        <w:t xml:space="preserve">. </w:t>
      </w:r>
      <w:r w:rsidR="004E3C5B" w:rsidRPr="00B122C5">
        <w:rPr>
          <w:sz w:val="27"/>
          <w:szCs w:val="27"/>
        </w:rPr>
        <w:t>Настоящее решение вступает в силу со дня обнародования.</w:t>
      </w:r>
    </w:p>
    <w:p w:rsidR="004E3C5B" w:rsidRPr="00B122C5" w:rsidRDefault="002344C2" w:rsidP="00594F64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B122C5">
        <w:rPr>
          <w:bCs/>
          <w:sz w:val="27"/>
          <w:szCs w:val="27"/>
        </w:rPr>
        <w:t>3</w:t>
      </w:r>
      <w:r w:rsidR="004E3C5B" w:rsidRPr="00B122C5">
        <w:rPr>
          <w:bCs/>
          <w:sz w:val="27"/>
          <w:szCs w:val="27"/>
        </w:rPr>
        <w:t>. Обнародовать настоящее решение путем вывешивания его в установленных для обнародования местах:</w:t>
      </w:r>
      <w:r w:rsidR="004E3C5B" w:rsidRPr="00B122C5">
        <w:rPr>
          <w:sz w:val="27"/>
          <w:szCs w:val="27"/>
        </w:rPr>
        <w:t xml:space="preserve"> 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>- доска объявлений около здания спортивного зала – с. Черкасское, площадь Революции, 46;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>- доска объявлений здания администрации - с. Черкасское, ул.Московская, 1 а;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>- доска объявлений здания фельдшерско-акушерского пункта   с.Камышовка, ул. Черкасская 22 (по согласованию);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>- доска объявлений здания администрации с Спасское, ул. Народная, 30 А;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>- доска объявлений здания фельдшерско-акушерского пункта  д.Огаревка, ул.Заречная,1 (по согласованию);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>- доска объявлений здания фельдшерско-акушерского пункта с.Кизатовка, ул.Зелёная, 24 (по согласованию);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>- доска объявлений здания администрации – с.Калмантай,  ул.Ленина, д.58 Б.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 xml:space="preserve">- доска объявлений напротив дома № 1 по  ул.Бахметьева с. Лопуховка; </w:t>
      </w:r>
    </w:p>
    <w:p w:rsidR="00631DEA" w:rsidRPr="00B122C5" w:rsidRDefault="00631DEA" w:rsidP="00631D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B122C5">
        <w:rPr>
          <w:rFonts w:ascii="Times New Roman" w:hAnsi="Times New Roman"/>
          <w:sz w:val="27"/>
          <w:szCs w:val="27"/>
        </w:rPr>
        <w:t xml:space="preserve">- доска объявлений напротив дома № 1 по  ул.Садовая с. Александровка. </w:t>
      </w:r>
    </w:p>
    <w:p w:rsidR="004E3C5B" w:rsidRPr="00B122C5" w:rsidRDefault="002344C2" w:rsidP="00594F64">
      <w:pPr>
        <w:tabs>
          <w:tab w:val="left" w:pos="993"/>
        </w:tabs>
        <w:autoSpaceDN w:val="0"/>
        <w:adjustRightInd w:val="0"/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4</w:t>
      </w:r>
      <w:r w:rsidR="004E3C5B" w:rsidRPr="00B122C5">
        <w:rPr>
          <w:sz w:val="27"/>
          <w:szCs w:val="27"/>
        </w:rPr>
        <w:t xml:space="preserve">. Настоящее решение вывешивается на период 30 календарных дней: с </w:t>
      </w:r>
      <w:r w:rsidR="004E3C5B" w:rsidRPr="00B122C5">
        <w:rPr>
          <w:bCs/>
          <w:sz w:val="27"/>
          <w:szCs w:val="27"/>
        </w:rPr>
        <w:t xml:space="preserve"> </w:t>
      </w:r>
      <w:r w:rsidR="00B122C5" w:rsidRPr="00B122C5">
        <w:rPr>
          <w:bCs/>
          <w:sz w:val="27"/>
          <w:szCs w:val="27"/>
        </w:rPr>
        <w:t>29.06.</w:t>
      </w:r>
      <w:r w:rsidR="00472076" w:rsidRPr="00B122C5">
        <w:rPr>
          <w:bCs/>
          <w:sz w:val="27"/>
          <w:szCs w:val="27"/>
        </w:rPr>
        <w:t xml:space="preserve">2023 </w:t>
      </w:r>
      <w:r w:rsidR="004E3C5B" w:rsidRPr="00B122C5">
        <w:rPr>
          <w:sz w:val="27"/>
          <w:szCs w:val="27"/>
        </w:rPr>
        <w:t xml:space="preserve"> г. по </w:t>
      </w:r>
      <w:r w:rsidR="00B122C5" w:rsidRPr="00B122C5">
        <w:rPr>
          <w:sz w:val="27"/>
          <w:szCs w:val="27"/>
        </w:rPr>
        <w:t>28.07.</w:t>
      </w:r>
      <w:r w:rsidR="004E3C5B" w:rsidRPr="00B122C5">
        <w:rPr>
          <w:sz w:val="27"/>
          <w:szCs w:val="27"/>
        </w:rPr>
        <w:t>20</w:t>
      </w:r>
      <w:r w:rsidR="00472076" w:rsidRPr="00B122C5">
        <w:rPr>
          <w:sz w:val="27"/>
          <w:szCs w:val="27"/>
        </w:rPr>
        <w:t>23</w:t>
      </w:r>
      <w:r w:rsidR="004E3C5B" w:rsidRPr="00B122C5">
        <w:rPr>
          <w:sz w:val="27"/>
          <w:szCs w:val="27"/>
        </w:rPr>
        <w:t xml:space="preserve"> г. </w:t>
      </w:r>
    </w:p>
    <w:p w:rsidR="004E3C5B" w:rsidRPr="00B122C5" w:rsidRDefault="002344C2" w:rsidP="00594F64">
      <w:pPr>
        <w:tabs>
          <w:tab w:val="left" w:pos="993"/>
        </w:tabs>
        <w:autoSpaceDN w:val="0"/>
        <w:adjustRightInd w:val="0"/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5</w:t>
      </w:r>
      <w:r w:rsidR="004E3C5B" w:rsidRPr="00B122C5">
        <w:rPr>
          <w:sz w:val="27"/>
          <w:szCs w:val="27"/>
        </w:rPr>
        <w:t>. Датой обнародования считать</w:t>
      </w:r>
      <w:r w:rsidR="00B122C5" w:rsidRPr="00B122C5">
        <w:rPr>
          <w:sz w:val="27"/>
          <w:szCs w:val="27"/>
        </w:rPr>
        <w:t xml:space="preserve"> 29.06.</w:t>
      </w:r>
      <w:r w:rsidR="004E3C5B" w:rsidRPr="00B122C5">
        <w:rPr>
          <w:sz w:val="27"/>
          <w:szCs w:val="27"/>
        </w:rPr>
        <w:t>20</w:t>
      </w:r>
      <w:r w:rsidR="00472076" w:rsidRPr="00B122C5">
        <w:rPr>
          <w:sz w:val="27"/>
          <w:szCs w:val="27"/>
        </w:rPr>
        <w:t>23</w:t>
      </w:r>
      <w:r w:rsidR="004E3C5B" w:rsidRPr="00B122C5">
        <w:rPr>
          <w:sz w:val="27"/>
          <w:szCs w:val="27"/>
        </w:rPr>
        <w:t xml:space="preserve"> г. </w:t>
      </w:r>
    </w:p>
    <w:p w:rsidR="004E3C5B" w:rsidRPr="00B122C5" w:rsidRDefault="002344C2" w:rsidP="00594F64">
      <w:pPr>
        <w:tabs>
          <w:tab w:val="left" w:pos="993"/>
          <w:tab w:val="left" w:pos="1080"/>
        </w:tabs>
        <w:autoSpaceDN w:val="0"/>
        <w:adjustRightInd w:val="0"/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6</w:t>
      </w:r>
      <w:r w:rsidR="004E3C5B" w:rsidRPr="00B122C5">
        <w:rPr>
          <w:sz w:val="27"/>
          <w:szCs w:val="27"/>
        </w:rPr>
        <w:t xml:space="preserve">. После обнародования настоящее решение хранится в Совете  </w:t>
      </w:r>
      <w:r w:rsidR="00631DEA" w:rsidRPr="00B122C5">
        <w:rPr>
          <w:sz w:val="27"/>
          <w:szCs w:val="27"/>
        </w:rPr>
        <w:t>Черкасского</w:t>
      </w:r>
      <w:r w:rsidR="004E3C5B" w:rsidRPr="00B122C5">
        <w:rPr>
          <w:sz w:val="27"/>
          <w:szCs w:val="27"/>
        </w:rPr>
        <w:t xml:space="preserve"> муниципального образования.</w:t>
      </w:r>
    </w:p>
    <w:p w:rsidR="004E3C5B" w:rsidRPr="00B122C5" w:rsidRDefault="002344C2" w:rsidP="004E3C5B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7</w:t>
      </w:r>
      <w:r w:rsidR="004E3C5B" w:rsidRPr="00B122C5">
        <w:rPr>
          <w:sz w:val="27"/>
          <w:szCs w:val="27"/>
        </w:rPr>
        <w:t xml:space="preserve">. Сбор предложений и замечаний в случаях, установленных законодательством, осуществляется по адресу: село </w:t>
      </w:r>
      <w:r w:rsidR="00631DEA" w:rsidRPr="00B122C5">
        <w:rPr>
          <w:sz w:val="27"/>
          <w:szCs w:val="27"/>
        </w:rPr>
        <w:t>Черкасское</w:t>
      </w:r>
      <w:r w:rsidR="004E3C5B" w:rsidRPr="00B122C5">
        <w:rPr>
          <w:sz w:val="27"/>
          <w:szCs w:val="27"/>
        </w:rPr>
        <w:t xml:space="preserve">, </w:t>
      </w:r>
      <w:r w:rsidR="00631DEA" w:rsidRPr="00B122C5">
        <w:rPr>
          <w:sz w:val="27"/>
          <w:szCs w:val="27"/>
        </w:rPr>
        <w:t>ул. Московская, 1А</w:t>
      </w:r>
      <w:r w:rsidR="004E3C5B" w:rsidRPr="00B122C5">
        <w:rPr>
          <w:sz w:val="27"/>
          <w:szCs w:val="27"/>
        </w:rPr>
        <w:t>, здание администрации.</w:t>
      </w:r>
    </w:p>
    <w:p w:rsidR="004E3C5B" w:rsidRPr="00B122C5" w:rsidRDefault="002344C2" w:rsidP="004E3C5B">
      <w:pPr>
        <w:ind w:firstLine="567"/>
        <w:jc w:val="both"/>
        <w:rPr>
          <w:sz w:val="27"/>
          <w:szCs w:val="27"/>
        </w:rPr>
      </w:pPr>
      <w:r w:rsidRPr="00B122C5">
        <w:rPr>
          <w:sz w:val="27"/>
          <w:szCs w:val="27"/>
        </w:rPr>
        <w:t>8</w:t>
      </w:r>
      <w:r w:rsidR="004E3C5B" w:rsidRPr="00B122C5">
        <w:rPr>
          <w:sz w:val="27"/>
          <w:szCs w:val="27"/>
        </w:rPr>
        <w:t xml:space="preserve">. Контроль за исполнением  настоящего решения возложить на главу </w:t>
      </w:r>
      <w:r w:rsidR="00631DEA" w:rsidRPr="00B122C5">
        <w:rPr>
          <w:sz w:val="27"/>
          <w:szCs w:val="27"/>
        </w:rPr>
        <w:t>Черкасского</w:t>
      </w:r>
      <w:r w:rsidR="004E3C5B" w:rsidRPr="00B122C5">
        <w:rPr>
          <w:sz w:val="27"/>
          <w:szCs w:val="27"/>
        </w:rPr>
        <w:t xml:space="preserve"> муниципального образования.</w:t>
      </w:r>
    </w:p>
    <w:p w:rsidR="004E3C5B" w:rsidRPr="00594F64" w:rsidRDefault="004E3C5B" w:rsidP="004E3C5B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2344C2" w:rsidRPr="00594F64" w:rsidRDefault="002344C2" w:rsidP="004E3C5B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E3C5B" w:rsidRPr="00B122C5" w:rsidRDefault="004E3C5B" w:rsidP="004E3C5B">
      <w:pPr>
        <w:pStyle w:val="Oaenoaieoiaioa"/>
        <w:ind w:firstLine="0"/>
        <w:rPr>
          <w:b/>
          <w:sz w:val="27"/>
          <w:szCs w:val="27"/>
        </w:rPr>
      </w:pPr>
      <w:r w:rsidRPr="00B122C5">
        <w:rPr>
          <w:b/>
          <w:sz w:val="27"/>
          <w:szCs w:val="27"/>
        </w:rPr>
        <w:t xml:space="preserve">Глава </w:t>
      </w:r>
      <w:r w:rsidR="00631DEA" w:rsidRPr="00B122C5">
        <w:rPr>
          <w:b/>
          <w:sz w:val="27"/>
          <w:szCs w:val="27"/>
        </w:rPr>
        <w:t>Черкасского</w:t>
      </w:r>
      <w:r w:rsidRPr="00B122C5">
        <w:rPr>
          <w:b/>
          <w:sz w:val="27"/>
          <w:szCs w:val="27"/>
        </w:rPr>
        <w:t xml:space="preserve"> </w:t>
      </w:r>
    </w:p>
    <w:p w:rsidR="004E3C5B" w:rsidRPr="00B122C5" w:rsidRDefault="004E3C5B" w:rsidP="004E3C5B">
      <w:pPr>
        <w:pStyle w:val="Oaenoaieoiaioa"/>
        <w:ind w:firstLine="0"/>
        <w:rPr>
          <w:b/>
          <w:sz w:val="27"/>
          <w:szCs w:val="27"/>
        </w:rPr>
      </w:pPr>
      <w:r w:rsidRPr="00B122C5">
        <w:rPr>
          <w:b/>
          <w:sz w:val="27"/>
          <w:szCs w:val="27"/>
        </w:rPr>
        <w:t xml:space="preserve">муниципального образования                             </w:t>
      </w:r>
      <w:r w:rsidR="00FA39EA" w:rsidRPr="00B122C5">
        <w:rPr>
          <w:b/>
          <w:sz w:val="27"/>
          <w:szCs w:val="27"/>
        </w:rPr>
        <w:t xml:space="preserve">         </w:t>
      </w:r>
      <w:r w:rsidRPr="00B122C5">
        <w:rPr>
          <w:b/>
          <w:sz w:val="27"/>
          <w:szCs w:val="27"/>
        </w:rPr>
        <w:t xml:space="preserve">         </w:t>
      </w:r>
      <w:r w:rsidR="00631DEA" w:rsidRPr="00B122C5">
        <w:rPr>
          <w:b/>
          <w:sz w:val="27"/>
          <w:szCs w:val="27"/>
        </w:rPr>
        <w:t>В.В.Мочалова</w:t>
      </w:r>
    </w:p>
    <w:sectPr w:rsidR="004E3C5B" w:rsidRPr="00B122C5" w:rsidSect="00B122C5">
      <w:footerReference w:type="default" r:id="rId10"/>
      <w:footnotePr>
        <w:pos w:val="beneathText"/>
      </w:footnotePr>
      <w:pgSz w:w="11905" w:h="16837"/>
      <w:pgMar w:top="709" w:right="851" w:bottom="709" w:left="1701" w:header="720" w:footer="1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E7" w:rsidRDefault="009610E7" w:rsidP="006546A1">
      <w:r>
        <w:separator/>
      </w:r>
    </w:p>
  </w:endnote>
  <w:endnote w:type="continuationSeparator" w:id="1">
    <w:p w:rsidR="009610E7" w:rsidRDefault="009610E7" w:rsidP="00654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A1" w:rsidRPr="006546A1" w:rsidRDefault="005006E0">
    <w:pPr>
      <w:pStyle w:val="ae"/>
      <w:jc w:val="center"/>
      <w:rPr>
        <w:sz w:val="22"/>
        <w:szCs w:val="22"/>
      </w:rPr>
    </w:pPr>
    <w:r w:rsidRPr="006546A1">
      <w:rPr>
        <w:sz w:val="22"/>
        <w:szCs w:val="22"/>
      </w:rPr>
      <w:fldChar w:fldCharType="begin"/>
    </w:r>
    <w:r w:rsidR="006546A1" w:rsidRPr="006546A1">
      <w:rPr>
        <w:sz w:val="22"/>
        <w:szCs w:val="22"/>
      </w:rPr>
      <w:instrText xml:space="preserve"> PAGE   \* MERGEFORMAT </w:instrText>
    </w:r>
    <w:r w:rsidRPr="006546A1">
      <w:rPr>
        <w:sz w:val="22"/>
        <w:szCs w:val="22"/>
      </w:rPr>
      <w:fldChar w:fldCharType="separate"/>
    </w:r>
    <w:r w:rsidR="00875C87">
      <w:rPr>
        <w:noProof/>
        <w:sz w:val="22"/>
        <w:szCs w:val="22"/>
      </w:rPr>
      <w:t>2</w:t>
    </w:r>
    <w:r w:rsidRPr="006546A1">
      <w:rPr>
        <w:sz w:val="22"/>
        <w:szCs w:val="22"/>
      </w:rPr>
      <w:fldChar w:fldCharType="end"/>
    </w:r>
  </w:p>
  <w:p w:rsidR="006546A1" w:rsidRDefault="006546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E7" w:rsidRDefault="009610E7" w:rsidP="006546A1">
      <w:r>
        <w:separator/>
      </w:r>
    </w:p>
  </w:footnote>
  <w:footnote w:type="continuationSeparator" w:id="1">
    <w:p w:rsidR="009610E7" w:rsidRDefault="009610E7" w:rsidP="00654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ACE82E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RTF_Num 8"/>
    <w:lvl w:ilvl="0">
      <w:start w:val="7"/>
      <w:numFmt w:val="decimal"/>
      <w:suff w:val="nothing"/>
      <w:lvlText w:val="2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RTF_Num 9"/>
    <w:lvl w:ilvl="0">
      <w:start w:val="4"/>
      <w:numFmt w:val="decimal"/>
      <w:suff w:val="nothing"/>
      <w:lvlText w:val="2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RTF_Num 12"/>
    <w:lvl w:ilvl="0">
      <w:start w:val="7"/>
      <w:numFmt w:val="decimal"/>
      <w:suff w:val="nothing"/>
      <w:lvlText w:val="3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RTF_Num 16"/>
    <w:lvl w:ilvl="0">
      <w:start w:val="1"/>
      <w:numFmt w:val="decimal"/>
      <w:suff w:val="nothing"/>
      <w:lvlText w:val="1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RTF_Num 17"/>
    <w:lvl w:ilvl="0">
      <w:start w:val="5"/>
      <w:numFmt w:val="decimal"/>
      <w:suff w:val="nothing"/>
      <w:lvlText w:val="1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0000006"/>
    <w:multiLevelType w:val="singleLevel"/>
    <w:tmpl w:val="00000006"/>
    <w:name w:val="RTF_Num 18"/>
    <w:lvl w:ilvl="0">
      <w:start w:val="1"/>
      <w:numFmt w:val="decimal"/>
      <w:suff w:val="nothing"/>
      <w:lvlText w:val="2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RTF_Num 20"/>
    <w:lvl w:ilvl="0">
      <w:start w:val="5"/>
      <w:numFmt w:val="decimal"/>
      <w:suff w:val="nothing"/>
      <w:lvlText w:val="2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RTF_Num 24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RTF_Num 25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RTF_Num 26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RTF_Num 2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RTF_Num 28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D"/>
    <w:multiLevelType w:val="singleLevel"/>
    <w:tmpl w:val="0000000D"/>
    <w:name w:val="RTF_Num 29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2F1752C"/>
    <w:multiLevelType w:val="hybridMultilevel"/>
    <w:tmpl w:val="6DE67BE2"/>
    <w:lvl w:ilvl="0" w:tplc="14C65C7C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04D51372"/>
    <w:multiLevelType w:val="hybridMultilevel"/>
    <w:tmpl w:val="8B7A5A94"/>
    <w:lvl w:ilvl="0" w:tplc="0A14FA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DD6FB4"/>
    <w:multiLevelType w:val="multilevel"/>
    <w:tmpl w:val="D6262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18">
    <w:nsid w:val="50034370"/>
    <w:multiLevelType w:val="multilevel"/>
    <w:tmpl w:val="C5921190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7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23C"/>
    <w:rsid w:val="00000DE1"/>
    <w:rsid w:val="00007C0B"/>
    <w:rsid w:val="00013E7E"/>
    <w:rsid w:val="000444FB"/>
    <w:rsid w:val="00066307"/>
    <w:rsid w:val="00077CFE"/>
    <w:rsid w:val="0008585F"/>
    <w:rsid w:val="00093D2C"/>
    <w:rsid w:val="000A7C5B"/>
    <w:rsid w:val="000B5DE3"/>
    <w:rsid w:val="000D723C"/>
    <w:rsid w:val="000E606D"/>
    <w:rsid w:val="00120B51"/>
    <w:rsid w:val="00131A90"/>
    <w:rsid w:val="00134B58"/>
    <w:rsid w:val="00147A33"/>
    <w:rsid w:val="001520FA"/>
    <w:rsid w:val="00171737"/>
    <w:rsid w:val="00176F68"/>
    <w:rsid w:val="001835AA"/>
    <w:rsid w:val="00194C76"/>
    <w:rsid w:val="0019594C"/>
    <w:rsid w:val="001B61E5"/>
    <w:rsid w:val="001B7625"/>
    <w:rsid w:val="001C6C1E"/>
    <w:rsid w:val="00210D95"/>
    <w:rsid w:val="002226DE"/>
    <w:rsid w:val="002344C2"/>
    <w:rsid w:val="00241CFB"/>
    <w:rsid w:val="00252566"/>
    <w:rsid w:val="0026534C"/>
    <w:rsid w:val="0026537C"/>
    <w:rsid w:val="00276909"/>
    <w:rsid w:val="00292192"/>
    <w:rsid w:val="002964D6"/>
    <w:rsid w:val="002B07B6"/>
    <w:rsid w:val="002B28A7"/>
    <w:rsid w:val="002C4B7F"/>
    <w:rsid w:val="002C6AAF"/>
    <w:rsid w:val="002F5B45"/>
    <w:rsid w:val="002F77F5"/>
    <w:rsid w:val="00303152"/>
    <w:rsid w:val="00315B34"/>
    <w:rsid w:val="00315EDA"/>
    <w:rsid w:val="003161D0"/>
    <w:rsid w:val="00324D2B"/>
    <w:rsid w:val="00370B76"/>
    <w:rsid w:val="00372432"/>
    <w:rsid w:val="00373A95"/>
    <w:rsid w:val="00375458"/>
    <w:rsid w:val="003B3272"/>
    <w:rsid w:val="003B7DC5"/>
    <w:rsid w:val="003C6307"/>
    <w:rsid w:val="003D7FB5"/>
    <w:rsid w:val="003F22C1"/>
    <w:rsid w:val="003F3654"/>
    <w:rsid w:val="0040362C"/>
    <w:rsid w:val="00417252"/>
    <w:rsid w:val="00472076"/>
    <w:rsid w:val="00485485"/>
    <w:rsid w:val="00487C5F"/>
    <w:rsid w:val="00487FB4"/>
    <w:rsid w:val="004E3C5B"/>
    <w:rsid w:val="005006E0"/>
    <w:rsid w:val="005053A2"/>
    <w:rsid w:val="00507D81"/>
    <w:rsid w:val="00511B18"/>
    <w:rsid w:val="005248D7"/>
    <w:rsid w:val="00565942"/>
    <w:rsid w:val="00582A2D"/>
    <w:rsid w:val="00586C24"/>
    <w:rsid w:val="00594F64"/>
    <w:rsid w:val="0059769F"/>
    <w:rsid w:val="005C40DF"/>
    <w:rsid w:val="00601609"/>
    <w:rsid w:val="006133FA"/>
    <w:rsid w:val="00631C60"/>
    <w:rsid w:val="00631DEA"/>
    <w:rsid w:val="00634280"/>
    <w:rsid w:val="006546A1"/>
    <w:rsid w:val="0067620A"/>
    <w:rsid w:val="00677616"/>
    <w:rsid w:val="00682E6D"/>
    <w:rsid w:val="006954C4"/>
    <w:rsid w:val="00696B37"/>
    <w:rsid w:val="00696F1F"/>
    <w:rsid w:val="006D3BEC"/>
    <w:rsid w:val="006F5399"/>
    <w:rsid w:val="007001BC"/>
    <w:rsid w:val="00720B1E"/>
    <w:rsid w:val="007672CE"/>
    <w:rsid w:val="00772582"/>
    <w:rsid w:val="00776198"/>
    <w:rsid w:val="00783CDE"/>
    <w:rsid w:val="00793A91"/>
    <w:rsid w:val="007A349A"/>
    <w:rsid w:val="007B4CD0"/>
    <w:rsid w:val="007C3A22"/>
    <w:rsid w:val="007D4FEA"/>
    <w:rsid w:val="007F79DF"/>
    <w:rsid w:val="00823569"/>
    <w:rsid w:val="00832F9D"/>
    <w:rsid w:val="00875C87"/>
    <w:rsid w:val="00896CA1"/>
    <w:rsid w:val="008A1592"/>
    <w:rsid w:val="008B3F84"/>
    <w:rsid w:val="008F2DA0"/>
    <w:rsid w:val="00924863"/>
    <w:rsid w:val="00932C1F"/>
    <w:rsid w:val="00956DE2"/>
    <w:rsid w:val="009610E7"/>
    <w:rsid w:val="00962837"/>
    <w:rsid w:val="009741A0"/>
    <w:rsid w:val="009771FB"/>
    <w:rsid w:val="00983BF2"/>
    <w:rsid w:val="009B0539"/>
    <w:rsid w:val="009C1A9C"/>
    <w:rsid w:val="009D2DF7"/>
    <w:rsid w:val="009E5256"/>
    <w:rsid w:val="009F33FC"/>
    <w:rsid w:val="00A428E6"/>
    <w:rsid w:val="00A4512B"/>
    <w:rsid w:val="00A73FCC"/>
    <w:rsid w:val="00A8411B"/>
    <w:rsid w:val="00A95CAC"/>
    <w:rsid w:val="00AC1340"/>
    <w:rsid w:val="00AE2D29"/>
    <w:rsid w:val="00AF07DF"/>
    <w:rsid w:val="00AF6066"/>
    <w:rsid w:val="00B01D0C"/>
    <w:rsid w:val="00B05A71"/>
    <w:rsid w:val="00B065AD"/>
    <w:rsid w:val="00B122C5"/>
    <w:rsid w:val="00B3414B"/>
    <w:rsid w:val="00B35350"/>
    <w:rsid w:val="00B50107"/>
    <w:rsid w:val="00B85743"/>
    <w:rsid w:val="00B95BE3"/>
    <w:rsid w:val="00B963D8"/>
    <w:rsid w:val="00BA13AD"/>
    <w:rsid w:val="00BF1FF2"/>
    <w:rsid w:val="00BF22F1"/>
    <w:rsid w:val="00BF3C54"/>
    <w:rsid w:val="00C3209D"/>
    <w:rsid w:val="00C3516E"/>
    <w:rsid w:val="00C5796A"/>
    <w:rsid w:val="00C61A9C"/>
    <w:rsid w:val="00C81F82"/>
    <w:rsid w:val="00C8427F"/>
    <w:rsid w:val="00CA28D8"/>
    <w:rsid w:val="00CC56D0"/>
    <w:rsid w:val="00CD5BA4"/>
    <w:rsid w:val="00CE2A7B"/>
    <w:rsid w:val="00CE6707"/>
    <w:rsid w:val="00D23331"/>
    <w:rsid w:val="00D2783E"/>
    <w:rsid w:val="00D514A1"/>
    <w:rsid w:val="00D8701F"/>
    <w:rsid w:val="00D90DCE"/>
    <w:rsid w:val="00DE789D"/>
    <w:rsid w:val="00DF3B03"/>
    <w:rsid w:val="00DF5B1A"/>
    <w:rsid w:val="00E0036E"/>
    <w:rsid w:val="00E11662"/>
    <w:rsid w:val="00E13A9D"/>
    <w:rsid w:val="00E24314"/>
    <w:rsid w:val="00E35BCF"/>
    <w:rsid w:val="00E50EC2"/>
    <w:rsid w:val="00E54D29"/>
    <w:rsid w:val="00E83EDD"/>
    <w:rsid w:val="00E95754"/>
    <w:rsid w:val="00E96AC8"/>
    <w:rsid w:val="00ED5A36"/>
    <w:rsid w:val="00EE679D"/>
    <w:rsid w:val="00F12C65"/>
    <w:rsid w:val="00F4291F"/>
    <w:rsid w:val="00F42ACD"/>
    <w:rsid w:val="00F43B5A"/>
    <w:rsid w:val="00F50A23"/>
    <w:rsid w:val="00F52116"/>
    <w:rsid w:val="00F52E21"/>
    <w:rsid w:val="00F54CC1"/>
    <w:rsid w:val="00F62058"/>
    <w:rsid w:val="00FA39EA"/>
    <w:rsid w:val="00FE0E40"/>
    <w:rsid w:val="00FE67D1"/>
    <w:rsid w:val="00FE71AB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E0"/>
    <w:pPr>
      <w:widowControl w:val="0"/>
      <w:suppressAutoHyphens/>
      <w:autoSpaceDE w:val="0"/>
    </w:pPr>
    <w:rPr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CC56D0"/>
    <w:pPr>
      <w:keepNext/>
      <w:widowControl/>
      <w:suppressAutoHyphens w:val="0"/>
      <w:autoSpaceDE/>
      <w:ind w:left="6096"/>
      <w:outlineLvl w:val="0"/>
    </w:pPr>
    <w:rPr>
      <w:szCs w:val="20"/>
      <w:lang w:bidi="ar-SA"/>
    </w:rPr>
  </w:style>
  <w:style w:type="paragraph" w:styleId="2">
    <w:name w:val="heading 2"/>
    <w:basedOn w:val="a"/>
    <w:next w:val="a"/>
    <w:link w:val="20"/>
    <w:qFormat/>
    <w:rsid w:val="00CC56D0"/>
    <w:pPr>
      <w:keepNext/>
      <w:widowControl/>
      <w:suppressAutoHyphens w:val="0"/>
      <w:autoSpaceDE/>
      <w:ind w:left="2835"/>
      <w:outlineLvl w:val="1"/>
    </w:pPr>
    <w:rPr>
      <w:b/>
      <w:szCs w:val="20"/>
      <w:lang w:bidi="ar-SA"/>
    </w:rPr>
  </w:style>
  <w:style w:type="paragraph" w:styleId="6">
    <w:name w:val="heading 6"/>
    <w:basedOn w:val="a"/>
    <w:next w:val="a"/>
    <w:link w:val="60"/>
    <w:qFormat/>
    <w:rsid w:val="00CC56D0"/>
    <w:pPr>
      <w:keepNext/>
      <w:widowControl/>
      <w:suppressAutoHyphens w:val="0"/>
      <w:autoSpaceDE/>
      <w:jc w:val="center"/>
      <w:outlineLvl w:val="5"/>
    </w:pPr>
    <w:rPr>
      <w:b/>
      <w:bCs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31">
    <w:name w:val="RTF_Num 3 1"/>
    <w:rsid w:val="005006E0"/>
  </w:style>
  <w:style w:type="character" w:customStyle="1" w:styleId="RTFNum32">
    <w:name w:val="RTF_Num 3 2"/>
    <w:rsid w:val="005006E0"/>
  </w:style>
  <w:style w:type="character" w:customStyle="1" w:styleId="RTFNum33">
    <w:name w:val="RTF_Num 3 3"/>
    <w:rsid w:val="005006E0"/>
  </w:style>
  <w:style w:type="character" w:customStyle="1" w:styleId="RTFNum34">
    <w:name w:val="RTF_Num 3 4"/>
    <w:rsid w:val="005006E0"/>
  </w:style>
  <w:style w:type="character" w:customStyle="1" w:styleId="RTFNum35">
    <w:name w:val="RTF_Num 3 5"/>
    <w:rsid w:val="005006E0"/>
  </w:style>
  <w:style w:type="character" w:customStyle="1" w:styleId="RTFNum36">
    <w:name w:val="RTF_Num 3 6"/>
    <w:rsid w:val="005006E0"/>
  </w:style>
  <w:style w:type="character" w:customStyle="1" w:styleId="RTFNum37">
    <w:name w:val="RTF_Num 3 7"/>
    <w:rsid w:val="005006E0"/>
  </w:style>
  <w:style w:type="character" w:customStyle="1" w:styleId="RTFNum38">
    <w:name w:val="RTF_Num 3 8"/>
    <w:rsid w:val="005006E0"/>
  </w:style>
  <w:style w:type="character" w:customStyle="1" w:styleId="RTFNum39">
    <w:name w:val="RTF_Num 3 9"/>
    <w:rsid w:val="005006E0"/>
  </w:style>
  <w:style w:type="character" w:customStyle="1" w:styleId="RTFNum41">
    <w:name w:val="RTF_Num 4 1"/>
    <w:rsid w:val="005006E0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5006E0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5006E0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5006E0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5006E0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5006E0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5006E0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5006E0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5006E0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5006E0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5006E0"/>
    <w:rPr>
      <w:rFonts w:ascii="Times New Roman" w:eastAsia="Times New Roman" w:hAnsi="Times New Roman" w:cs="Times New Roman"/>
    </w:rPr>
  </w:style>
  <w:style w:type="character" w:customStyle="1" w:styleId="RTFNum151">
    <w:name w:val="RTF_Num 15 1"/>
    <w:rsid w:val="005006E0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5006E0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5006E0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5006E0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5006E0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5006E0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5006E0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5006E0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5006E0"/>
  </w:style>
  <w:style w:type="character" w:customStyle="1" w:styleId="RTFNum232">
    <w:name w:val="RTF_Num 23 2"/>
    <w:rsid w:val="005006E0"/>
  </w:style>
  <w:style w:type="character" w:customStyle="1" w:styleId="RTFNum233">
    <w:name w:val="RTF_Num 23 3"/>
    <w:rsid w:val="005006E0"/>
  </w:style>
  <w:style w:type="character" w:customStyle="1" w:styleId="RTFNum234">
    <w:name w:val="RTF_Num 23 4"/>
    <w:rsid w:val="005006E0"/>
  </w:style>
  <w:style w:type="character" w:customStyle="1" w:styleId="RTFNum235">
    <w:name w:val="RTF_Num 23 5"/>
    <w:rsid w:val="005006E0"/>
  </w:style>
  <w:style w:type="character" w:customStyle="1" w:styleId="RTFNum236">
    <w:name w:val="RTF_Num 23 6"/>
    <w:rsid w:val="005006E0"/>
  </w:style>
  <w:style w:type="character" w:customStyle="1" w:styleId="RTFNum237">
    <w:name w:val="RTF_Num 23 7"/>
    <w:rsid w:val="005006E0"/>
  </w:style>
  <w:style w:type="character" w:customStyle="1" w:styleId="RTFNum238">
    <w:name w:val="RTF_Num 23 8"/>
    <w:rsid w:val="005006E0"/>
  </w:style>
  <w:style w:type="character" w:customStyle="1" w:styleId="RTFNum239">
    <w:name w:val="RTF_Num 23 9"/>
    <w:rsid w:val="005006E0"/>
  </w:style>
  <w:style w:type="character" w:customStyle="1" w:styleId="RTFNum241">
    <w:name w:val="RTF_Num 24 1"/>
    <w:rsid w:val="005006E0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5006E0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5006E0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5006E0"/>
    <w:rPr>
      <w:rFonts w:ascii="Times New Roman" w:eastAsia="Times New Roman" w:hAnsi="Times New Roman" w:cs="Times New Roman"/>
    </w:rPr>
  </w:style>
  <w:style w:type="character" w:customStyle="1" w:styleId="RTFNum281">
    <w:name w:val="RTF_Num 28 1"/>
    <w:rsid w:val="005006E0"/>
    <w:rPr>
      <w:rFonts w:ascii="Times New Roman" w:eastAsia="Times New Roman" w:hAnsi="Times New Roman" w:cs="Times New Roman"/>
    </w:rPr>
  </w:style>
  <w:style w:type="character" w:customStyle="1" w:styleId="RTFNum291">
    <w:name w:val="RTF_Num 29 1"/>
    <w:rsid w:val="005006E0"/>
    <w:rPr>
      <w:rFonts w:ascii="Times New Roman" w:eastAsia="Times New Roman" w:hAnsi="Times New Roman" w:cs="Times New Roman"/>
    </w:rPr>
  </w:style>
  <w:style w:type="character" w:customStyle="1" w:styleId="RTFNum301">
    <w:name w:val="RTF_Num 30 1"/>
    <w:rsid w:val="005006E0"/>
    <w:rPr>
      <w:rFonts w:ascii="Times New Roman" w:eastAsia="Times New Roman" w:hAnsi="Times New Roman" w:cs="Times New Roman"/>
    </w:rPr>
  </w:style>
  <w:style w:type="character" w:customStyle="1" w:styleId="RTFNum331">
    <w:name w:val="RTF_Num 33 1"/>
    <w:rsid w:val="005006E0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5006E0"/>
  </w:style>
  <w:style w:type="character" w:customStyle="1" w:styleId="FontStyle27">
    <w:name w:val="Font Style27"/>
    <w:rsid w:val="005006E0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30">
    <w:name w:val="Font Style30"/>
    <w:rsid w:val="005006E0"/>
    <w:rPr>
      <w:rFonts w:ascii="Candara" w:eastAsia="Candara" w:hAnsi="Candara" w:cs="Candara"/>
      <w:b/>
      <w:bCs/>
      <w:sz w:val="16"/>
      <w:szCs w:val="16"/>
    </w:rPr>
  </w:style>
  <w:style w:type="character" w:customStyle="1" w:styleId="FontStyle31">
    <w:name w:val="Font Style31"/>
    <w:rsid w:val="005006E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rsid w:val="005006E0"/>
    <w:rPr>
      <w:rFonts w:ascii="Georgia" w:eastAsia="Georgia" w:hAnsi="Georgia" w:cs="Georgia"/>
      <w:sz w:val="16"/>
      <w:szCs w:val="16"/>
    </w:rPr>
  </w:style>
  <w:style w:type="character" w:customStyle="1" w:styleId="FontStyle33">
    <w:name w:val="Font Style33"/>
    <w:rsid w:val="005006E0"/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FontStyle34">
    <w:name w:val="Font Style34"/>
    <w:rsid w:val="005006E0"/>
    <w:rPr>
      <w:rFonts w:ascii="Times New Roman" w:eastAsia="Times New Roman" w:hAnsi="Times New Roman" w:cs="Times New Roman"/>
      <w:b/>
      <w:bCs/>
      <w:smallCaps/>
      <w:sz w:val="16"/>
      <w:szCs w:val="16"/>
    </w:rPr>
  </w:style>
  <w:style w:type="character" w:customStyle="1" w:styleId="FontStyle35">
    <w:name w:val="Font Style35"/>
    <w:rsid w:val="005006E0"/>
    <w:rPr>
      <w:rFonts w:ascii="Arial Narrow" w:eastAsia="Arial Narrow" w:hAnsi="Arial Narrow" w:cs="Arial Narrow"/>
      <w:i/>
      <w:iCs/>
      <w:spacing w:val="10"/>
      <w:sz w:val="8"/>
      <w:szCs w:val="8"/>
    </w:rPr>
  </w:style>
  <w:style w:type="character" w:customStyle="1" w:styleId="FontStyle36">
    <w:name w:val="Font Style36"/>
    <w:rsid w:val="005006E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rsid w:val="005006E0"/>
    <w:rPr>
      <w:rFonts w:ascii="Times New Roman" w:eastAsia="Times New Roman" w:hAnsi="Times New Roman" w:cs="Times New Roman"/>
      <w:b/>
      <w:bCs/>
      <w:spacing w:val="-10"/>
      <w:sz w:val="10"/>
      <w:szCs w:val="10"/>
    </w:rPr>
  </w:style>
  <w:style w:type="character" w:customStyle="1" w:styleId="FontStyle38">
    <w:name w:val="Font Style38"/>
    <w:rsid w:val="005006E0"/>
    <w:rPr>
      <w:rFonts w:ascii="Times New Roman" w:eastAsia="Times New Roman" w:hAnsi="Times New Roman" w:cs="Times New Roman"/>
      <w:smallCaps/>
      <w:sz w:val="18"/>
      <w:szCs w:val="18"/>
    </w:rPr>
  </w:style>
  <w:style w:type="character" w:customStyle="1" w:styleId="FontStyle39">
    <w:name w:val="Font Style39"/>
    <w:rsid w:val="005006E0"/>
    <w:rPr>
      <w:rFonts w:ascii="Times New Roman" w:eastAsia="Times New Roman" w:hAnsi="Times New Roman" w:cs="Times New Roman"/>
      <w:b/>
      <w:bCs/>
      <w:spacing w:val="20"/>
      <w:sz w:val="10"/>
      <w:szCs w:val="10"/>
    </w:rPr>
  </w:style>
  <w:style w:type="character" w:customStyle="1" w:styleId="FontStyle40">
    <w:name w:val="Font Style40"/>
    <w:rsid w:val="005006E0"/>
    <w:rPr>
      <w:rFonts w:ascii="Georgia" w:eastAsia="Georgia" w:hAnsi="Georgia" w:cs="Georgia"/>
      <w:sz w:val="18"/>
      <w:szCs w:val="18"/>
    </w:rPr>
  </w:style>
  <w:style w:type="character" w:customStyle="1" w:styleId="FontStyle41">
    <w:name w:val="Font Style41"/>
    <w:rsid w:val="005006E0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5">
    <w:name w:val="Font Style45"/>
    <w:rsid w:val="005006E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6">
    <w:name w:val="Font Style46"/>
    <w:rsid w:val="005006E0"/>
    <w:rPr>
      <w:rFonts w:ascii="Times New Roman" w:eastAsia="Times New Roman" w:hAnsi="Times New Roman" w:cs="Times New Roman"/>
      <w:b/>
      <w:bCs/>
      <w:smallCaps/>
      <w:spacing w:val="-10"/>
      <w:sz w:val="18"/>
      <w:szCs w:val="18"/>
    </w:rPr>
  </w:style>
  <w:style w:type="character" w:customStyle="1" w:styleId="FontStyle47">
    <w:name w:val="Font Style47"/>
    <w:rsid w:val="005006E0"/>
    <w:rPr>
      <w:rFonts w:ascii="Candara" w:eastAsia="Candara" w:hAnsi="Candara" w:cs="Candara"/>
      <w:smallCaps/>
      <w:sz w:val="18"/>
      <w:szCs w:val="18"/>
    </w:rPr>
  </w:style>
  <w:style w:type="paragraph" w:customStyle="1" w:styleId="a3">
    <w:name w:val="Заголовок"/>
    <w:basedOn w:val="a"/>
    <w:next w:val="a4"/>
    <w:rsid w:val="005006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5006E0"/>
    <w:pPr>
      <w:spacing w:after="120"/>
    </w:pPr>
  </w:style>
  <w:style w:type="paragraph" w:styleId="a5">
    <w:name w:val="List"/>
    <w:basedOn w:val="a4"/>
    <w:semiHidden/>
    <w:rsid w:val="005006E0"/>
    <w:rPr>
      <w:rFonts w:cs="Tahoma"/>
    </w:rPr>
  </w:style>
  <w:style w:type="paragraph" w:customStyle="1" w:styleId="12">
    <w:name w:val="Название1"/>
    <w:basedOn w:val="a"/>
    <w:rsid w:val="005006E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006E0"/>
    <w:pPr>
      <w:suppressLineNumbers/>
    </w:pPr>
    <w:rPr>
      <w:rFonts w:cs="Tahoma"/>
    </w:rPr>
  </w:style>
  <w:style w:type="paragraph" w:customStyle="1" w:styleId="ConsPlusNormal">
    <w:name w:val="ConsPlusNormal"/>
    <w:rsid w:val="005006E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uiPriority w:val="99"/>
    <w:rsid w:val="005006E0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rsid w:val="005006E0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rsid w:val="005006E0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rsid w:val="005006E0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Style3">
    <w:name w:val="Style3"/>
    <w:basedOn w:val="a"/>
    <w:rsid w:val="005006E0"/>
    <w:pPr>
      <w:spacing w:line="250" w:lineRule="exact"/>
      <w:jc w:val="both"/>
    </w:pPr>
  </w:style>
  <w:style w:type="paragraph" w:customStyle="1" w:styleId="Style4">
    <w:name w:val="Style4"/>
    <w:basedOn w:val="a"/>
    <w:rsid w:val="005006E0"/>
    <w:pPr>
      <w:jc w:val="center"/>
    </w:pPr>
  </w:style>
  <w:style w:type="paragraph" w:customStyle="1" w:styleId="Style5">
    <w:name w:val="Style5"/>
    <w:basedOn w:val="a"/>
    <w:rsid w:val="005006E0"/>
    <w:pPr>
      <w:spacing w:line="245" w:lineRule="exact"/>
      <w:ind w:firstLine="485"/>
      <w:jc w:val="both"/>
    </w:pPr>
  </w:style>
  <w:style w:type="paragraph" w:customStyle="1" w:styleId="Style6">
    <w:name w:val="Style6"/>
    <w:basedOn w:val="a"/>
    <w:rsid w:val="005006E0"/>
    <w:pPr>
      <w:jc w:val="right"/>
    </w:pPr>
  </w:style>
  <w:style w:type="paragraph" w:customStyle="1" w:styleId="Style8">
    <w:name w:val="Style8"/>
    <w:basedOn w:val="a"/>
    <w:rsid w:val="005006E0"/>
    <w:pPr>
      <w:spacing w:line="235" w:lineRule="exact"/>
      <w:ind w:firstLine="504"/>
      <w:jc w:val="both"/>
    </w:pPr>
  </w:style>
  <w:style w:type="paragraph" w:customStyle="1" w:styleId="Style9">
    <w:name w:val="Style9"/>
    <w:basedOn w:val="a"/>
    <w:rsid w:val="005006E0"/>
    <w:pPr>
      <w:spacing w:line="199" w:lineRule="exact"/>
      <w:jc w:val="right"/>
    </w:pPr>
  </w:style>
  <w:style w:type="paragraph" w:customStyle="1" w:styleId="Style10">
    <w:name w:val="Style10"/>
    <w:basedOn w:val="a"/>
    <w:rsid w:val="005006E0"/>
    <w:pPr>
      <w:spacing w:line="245" w:lineRule="exact"/>
      <w:ind w:firstLine="936"/>
    </w:pPr>
  </w:style>
  <w:style w:type="paragraph" w:customStyle="1" w:styleId="Style11">
    <w:name w:val="Style11"/>
    <w:basedOn w:val="a"/>
    <w:rsid w:val="005006E0"/>
  </w:style>
  <w:style w:type="paragraph" w:customStyle="1" w:styleId="Style12">
    <w:name w:val="Style12"/>
    <w:basedOn w:val="a"/>
    <w:rsid w:val="005006E0"/>
    <w:pPr>
      <w:spacing w:line="245" w:lineRule="exact"/>
      <w:ind w:firstLine="638"/>
    </w:pPr>
  </w:style>
  <w:style w:type="paragraph" w:customStyle="1" w:styleId="Style13">
    <w:name w:val="Style13"/>
    <w:basedOn w:val="a"/>
    <w:rsid w:val="005006E0"/>
    <w:pPr>
      <w:spacing w:line="245" w:lineRule="exact"/>
      <w:ind w:firstLine="754"/>
    </w:pPr>
  </w:style>
  <w:style w:type="paragraph" w:customStyle="1" w:styleId="Style14">
    <w:name w:val="Style14"/>
    <w:basedOn w:val="a"/>
    <w:rsid w:val="005006E0"/>
    <w:pPr>
      <w:spacing w:line="245" w:lineRule="exact"/>
      <w:ind w:firstLine="365"/>
    </w:pPr>
  </w:style>
  <w:style w:type="paragraph" w:customStyle="1" w:styleId="Style15">
    <w:name w:val="Style15"/>
    <w:basedOn w:val="a"/>
    <w:rsid w:val="005006E0"/>
    <w:pPr>
      <w:spacing w:line="240" w:lineRule="exact"/>
      <w:ind w:firstLine="67"/>
    </w:pPr>
  </w:style>
  <w:style w:type="paragraph" w:customStyle="1" w:styleId="Style16">
    <w:name w:val="Style16"/>
    <w:basedOn w:val="a"/>
    <w:rsid w:val="005006E0"/>
    <w:pPr>
      <w:spacing w:line="245" w:lineRule="exact"/>
      <w:ind w:firstLine="178"/>
      <w:jc w:val="both"/>
    </w:pPr>
  </w:style>
  <w:style w:type="paragraph" w:customStyle="1" w:styleId="Style22">
    <w:name w:val="Style22"/>
    <w:basedOn w:val="a"/>
    <w:rsid w:val="005006E0"/>
    <w:pPr>
      <w:spacing w:line="245" w:lineRule="exact"/>
      <w:ind w:firstLine="509"/>
    </w:pPr>
  </w:style>
  <w:style w:type="character" w:customStyle="1" w:styleId="10">
    <w:name w:val="Заголовок 1 Знак"/>
    <w:link w:val="1"/>
    <w:rsid w:val="00CC56D0"/>
    <w:rPr>
      <w:sz w:val="24"/>
    </w:rPr>
  </w:style>
  <w:style w:type="character" w:customStyle="1" w:styleId="20">
    <w:name w:val="Заголовок 2 Знак"/>
    <w:link w:val="2"/>
    <w:rsid w:val="00CC56D0"/>
    <w:rPr>
      <w:b/>
      <w:sz w:val="24"/>
    </w:rPr>
  </w:style>
  <w:style w:type="character" w:customStyle="1" w:styleId="60">
    <w:name w:val="Заголовок 6 Знак"/>
    <w:link w:val="6"/>
    <w:rsid w:val="00CC56D0"/>
    <w:rPr>
      <w:b/>
      <w:bCs/>
      <w:sz w:val="24"/>
    </w:rPr>
  </w:style>
  <w:style w:type="paragraph" w:styleId="a6">
    <w:name w:val="Title"/>
    <w:basedOn w:val="a"/>
    <w:qFormat/>
    <w:rsid w:val="00B95BE3"/>
    <w:pPr>
      <w:widowControl/>
      <w:suppressAutoHyphens w:val="0"/>
      <w:autoSpaceDE/>
      <w:jc w:val="center"/>
    </w:pPr>
    <w:rPr>
      <w:szCs w:val="20"/>
      <w:lang w:bidi="ar-SA"/>
    </w:rPr>
  </w:style>
  <w:style w:type="paragraph" w:customStyle="1" w:styleId="ConsNonformat">
    <w:name w:val="ConsNonformat"/>
    <w:rsid w:val="00B95B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5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A8411B"/>
    <w:pPr>
      <w:widowControl/>
      <w:suppressAutoHyphens w:val="0"/>
      <w:autoSpaceDN w:val="0"/>
      <w:adjustRightInd w:val="0"/>
      <w:spacing w:before="100" w:after="119"/>
    </w:pPr>
    <w:rPr>
      <w:lang w:bidi="ar-SA"/>
    </w:rPr>
  </w:style>
  <w:style w:type="character" w:customStyle="1" w:styleId="a8">
    <w:name w:val="Цветовое выделение для Текст"/>
    <w:rsid w:val="00A8411B"/>
    <w:rPr>
      <w:sz w:val="24"/>
    </w:rPr>
  </w:style>
  <w:style w:type="character" w:customStyle="1" w:styleId="a9">
    <w:name w:val="Гипертекстовая ссылка"/>
    <w:rsid w:val="00A8411B"/>
    <w:rPr>
      <w:b w:val="0"/>
      <w:color w:val="106BBE"/>
    </w:rPr>
  </w:style>
  <w:style w:type="paragraph" w:styleId="aa">
    <w:name w:val="No Spacing"/>
    <w:uiPriority w:val="1"/>
    <w:qFormat/>
    <w:rsid w:val="004E3C5B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4E3C5B"/>
    <w:rPr>
      <w:color w:val="0000FF"/>
      <w:u w:val="single"/>
    </w:rPr>
  </w:style>
  <w:style w:type="paragraph" w:customStyle="1" w:styleId="rtejustify">
    <w:name w:val="rtejustify"/>
    <w:basedOn w:val="a"/>
    <w:rsid w:val="004E3C5B"/>
    <w:pPr>
      <w:widowControl/>
      <w:suppressAutoHyphens w:val="0"/>
      <w:autoSpaceDE/>
      <w:spacing w:before="100" w:beforeAutospacing="1" w:after="100" w:afterAutospacing="1"/>
    </w:pPr>
    <w:rPr>
      <w:lang w:bidi="ar-SA"/>
    </w:rPr>
  </w:style>
  <w:style w:type="paragraph" w:customStyle="1" w:styleId="Oaenoaieoiaioa">
    <w:name w:val="Oaeno aieoiaioa"/>
    <w:basedOn w:val="a"/>
    <w:rsid w:val="004E3C5B"/>
    <w:pPr>
      <w:widowControl/>
      <w:overflowPunct w:val="0"/>
      <w:ind w:firstLine="720"/>
      <w:jc w:val="both"/>
    </w:pPr>
    <w:rPr>
      <w:sz w:val="28"/>
      <w:szCs w:val="20"/>
      <w:lang w:eastAsia="ar-SA" w:bidi="ar-SA"/>
    </w:rPr>
  </w:style>
  <w:style w:type="paragraph" w:styleId="ac">
    <w:name w:val="header"/>
    <w:basedOn w:val="a"/>
    <w:link w:val="ad"/>
    <w:uiPriority w:val="99"/>
    <w:semiHidden/>
    <w:unhideWhenUsed/>
    <w:rsid w:val="006546A1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semiHidden/>
    <w:rsid w:val="006546A1"/>
    <w:rPr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6546A1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6546A1"/>
    <w:rPr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B27D202E2A01E460C541871CAFF196025A804266A459A2907135946M8W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6B27D202E2A01E460C541871CAFF196025A804266A459A2907135946M8W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plexdoc.ru/ntd/537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АВМО КУМИ</Company>
  <LinksUpToDate>false</LinksUpToDate>
  <CharactersWithSpaces>5311</CharactersWithSpaces>
  <SharedDoc>false</SharedDoc>
  <HLinks>
    <vt:vector size="18" baseType="variant">
      <vt:variant>
        <vt:i4>3866664</vt:i4>
      </vt:variant>
      <vt:variant>
        <vt:i4>6</vt:i4>
      </vt:variant>
      <vt:variant>
        <vt:i4>0</vt:i4>
      </vt:variant>
      <vt:variant>
        <vt:i4>5</vt:i4>
      </vt:variant>
      <vt:variant>
        <vt:lpwstr>http://www.complexdoc.ru/ntd/537065</vt:lpwstr>
      </vt:variant>
      <vt:variant>
        <vt:lpwstr/>
      </vt:variant>
      <vt:variant>
        <vt:i4>917509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consultantplus://offline/ref=0C6B27D202E2A01E460C541871CAFF196025A804266A459A2907135946M8WCH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consultantplus://offline/ref=0C6B27D202E2A01E460C541871CAFF196025A804266A459A2907135946M8WCH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3</cp:revision>
  <cp:lastPrinted>2011-12-12T11:07:00Z</cp:lastPrinted>
  <dcterms:created xsi:type="dcterms:W3CDTF">2023-06-28T04:16:00Z</dcterms:created>
  <dcterms:modified xsi:type="dcterms:W3CDTF">2023-06-30T10:04:00Z</dcterms:modified>
</cp:coreProperties>
</file>